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73CED" w14:textId="280E1888" w:rsidR="007A5512" w:rsidRPr="007210D1" w:rsidRDefault="006D7F10" w:rsidP="007A5512">
      <w:pPr>
        <w:spacing w:before="100" w:beforeAutospacing="1" w:after="100" w:afterAutospacing="1"/>
        <w:rPr>
          <w:rFonts w:ascii="VIC" w:eastAsia="Times New Roman" w:hAnsi="VIC" w:cs="Times New Roman"/>
          <w:b/>
          <w:bCs/>
          <w:color w:val="2F5496" w:themeColor="accent1" w:themeShade="BF"/>
          <w:sz w:val="32"/>
          <w:szCs w:val="32"/>
          <w:lang w:eastAsia="en-GB"/>
        </w:rPr>
      </w:pPr>
      <w:r>
        <w:rPr>
          <w:rFonts w:ascii="VIC" w:eastAsia="Times New Roman" w:hAnsi="VIC" w:cs="Times New Roman"/>
          <w:b/>
          <w:bCs/>
          <w:color w:val="2F5496" w:themeColor="accent1" w:themeShade="BF"/>
          <w:sz w:val="32"/>
          <w:szCs w:val="32"/>
          <w:lang w:eastAsia="en-GB"/>
        </w:rPr>
        <w:br/>
      </w:r>
      <w:r w:rsidR="004C0AAB" w:rsidRPr="00842282">
        <w:rPr>
          <w:rFonts w:ascii="VIC" w:eastAsia="Times New Roman" w:hAnsi="VIC" w:cs="Times New Roman"/>
          <w:b/>
          <w:bCs/>
          <w:color w:val="2F5496" w:themeColor="accent1" w:themeShade="BF"/>
          <w:sz w:val="40"/>
          <w:szCs w:val="40"/>
          <w:lang w:eastAsia="en-GB"/>
        </w:rPr>
        <w:t>RTOT CLASS</w:t>
      </w:r>
      <w:r w:rsidR="007A5512" w:rsidRPr="00842282">
        <w:rPr>
          <w:rFonts w:ascii="VIC" w:eastAsia="Times New Roman" w:hAnsi="VIC" w:cs="Times New Roman"/>
          <w:b/>
          <w:bCs/>
          <w:color w:val="2F5496" w:themeColor="accent1" w:themeShade="BF"/>
          <w:sz w:val="40"/>
          <w:szCs w:val="40"/>
          <w:lang w:eastAsia="en-GB"/>
        </w:rPr>
        <w:t xml:space="preserve"> OBSERVATION REPORT </w:t>
      </w:r>
    </w:p>
    <w:p w14:paraId="612A86C3" w14:textId="2B7BF047" w:rsidR="007A5512" w:rsidRDefault="00842282" w:rsidP="007A5512">
      <w:pPr>
        <w:spacing w:before="100" w:beforeAutospacing="1" w:after="100" w:afterAutospacing="1"/>
        <w:rPr>
          <w:rFonts w:eastAsia="Times New Roman" w:cstheme="minorHAnsi"/>
          <w:color w:val="191919"/>
          <w:sz w:val="20"/>
          <w:szCs w:val="20"/>
          <w:lang w:eastAsia="en-GB"/>
        </w:rPr>
      </w:pPr>
      <w:r w:rsidRPr="007A5512">
        <w:rPr>
          <w:rFonts w:eastAsia="Times New Roman" w:cstheme="minorHAnsi"/>
          <w:color w:val="191919"/>
          <w:sz w:val="20"/>
          <w:szCs w:val="20"/>
          <w:lang w:eastAsia="en-GB"/>
        </w:rPr>
        <w:t>The observation</w:t>
      </w:r>
      <w:r w:rsidR="007A5512" w:rsidRPr="007A5512">
        <w:rPr>
          <w:rFonts w:eastAsia="Times New Roman" w:cstheme="minorHAnsi"/>
          <w:color w:val="191919"/>
          <w:sz w:val="20"/>
          <w:szCs w:val="20"/>
          <w:lang w:eastAsia="en-GB"/>
        </w:rPr>
        <w:t xml:space="preserve"> template has been designed to provide a structure for the observer to record their observations </w:t>
      </w:r>
      <w:r w:rsidR="00B51203">
        <w:rPr>
          <w:rFonts w:eastAsia="Times New Roman" w:cstheme="minorHAnsi"/>
          <w:color w:val="191919"/>
          <w:sz w:val="20"/>
          <w:szCs w:val="20"/>
          <w:lang w:eastAsia="en-GB"/>
        </w:rPr>
        <w:t xml:space="preserve">of the lesson video provided. </w:t>
      </w:r>
    </w:p>
    <w:p w14:paraId="50B3F444" w14:textId="2C592EEB" w:rsidR="007A5512" w:rsidRPr="006D7F10" w:rsidRDefault="007A5512" w:rsidP="007210D1">
      <w:pPr>
        <w:spacing w:before="100" w:beforeAutospacing="1" w:after="100" w:afterAutospacing="1"/>
        <w:rPr>
          <w:rFonts w:asciiTheme="majorHAnsi" w:eastAsia="Times New Roman" w:hAnsiTheme="majorHAnsi" w:cstheme="majorHAnsi"/>
          <w:sz w:val="32"/>
          <w:szCs w:val="32"/>
          <w:lang w:eastAsia="en-GB"/>
        </w:rPr>
      </w:pPr>
      <w:r w:rsidRPr="007A5512">
        <w:rPr>
          <w:rFonts w:asciiTheme="majorHAnsi" w:eastAsia="Times New Roman" w:hAnsiTheme="majorHAnsi" w:cstheme="majorHAnsi"/>
          <w:b/>
          <w:bCs/>
          <w:color w:val="191919"/>
          <w:szCs w:val="22"/>
          <w:lang w:eastAsia="en-GB"/>
        </w:rPr>
        <w:t xml:space="preserve">Step 1. Details of classroom being observed </w:t>
      </w:r>
    </w:p>
    <w:tbl>
      <w:tblPr>
        <w:tblStyle w:val="TableGrid"/>
        <w:tblW w:w="0" w:type="auto"/>
        <w:tblCellMar>
          <w:top w:w="113" w:type="dxa"/>
        </w:tblCellMar>
        <w:tblLook w:val="04A0" w:firstRow="1" w:lastRow="0" w:firstColumn="1" w:lastColumn="0" w:noHBand="0" w:noVBand="1"/>
      </w:tblPr>
      <w:tblGrid>
        <w:gridCol w:w="4505"/>
        <w:gridCol w:w="4479"/>
        <w:gridCol w:w="26"/>
      </w:tblGrid>
      <w:tr w:rsidR="00A65984" w14:paraId="582CB6BC" w14:textId="77777777" w:rsidTr="008A5567">
        <w:trPr>
          <w:gridAfter w:val="1"/>
          <w:wAfter w:w="26" w:type="dxa"/>
          <w:trHeight w:val="70"/>
        </w:trPr>
        <w:tc>
          <w:tcPr>
            <w:tcW w:w="8984" w:type="dxa"/>
            <w:gridSpan w:val="2"/>
            <w:tcBorders>
              <w:top w:val="nil"/>
              <w:left w:val="nil"/>
              <w:bottom w:val="single" w:sz="2" w:space="0" w:color="4472C4" w:themeColor="accent1"/>
              <w:right w:val="nil"/>
            </w:tcBorders>
            <w:shd w:val="clear" w:color="auto" w:fill="2E74B5" w:themeFill="accent5" w:themeFillShade="BF"/>
          </w:tcPr>
          <w:p w14:paraId="2B5432C7" w14:textId="4C98EB6E" w:rsidR="00A65984" w:rsidRPr="00A65984" w:rsidRDefault="00A65984" w:rsidP="00A65984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A65984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lang w:eastAsia="en-GB"/>
              </w:rPr>
              <w:t>Observation Details</w:t>
            </w:r>
          </w:p>
        </w:tc>
      </w:tr>
      <w:tr w:rsidR="007A5512" w14:paraId="4B47791B" w14:textId="77777777" w:rsidTr="00F43BBC">
        <w:trPr>
          <w:trHeight w:val="209"/>
        </w:trPr>
        <w:tc>
          <w:tcPr>
            <w:tcW w:w="4505" w:type="dxa"/>
            <w:tcBorders>
              <w:top w:val="nil"/>
              <w:left w:val="nil"/>
              <w:bottom w:val="single" w:sz="2" w:space="0" w:color="4472C4" w:themeColor="accent1"/>
              <w:right w:val="nil"/>
            </w:tcBorders>
          </w:tcPr>
          <w:p w14:paraId="107850E0" w14:textId="77777777" w:rsidR="007A5512" w:rsidRDefault="007A5512" w:rsidP="007A55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4505" w:type="dxa"/>
            <w:gridSpan w:val="2"/>
            <w:tcBorders>
              <w:top w:val="nil"/>
              <w:left w:val="nil"/>
              <w:bottom w:val="single" w:sz="2" w:space="0" w:color="4472C4" w:themeColor="accent1"/>
              <w:right w:val="nil"/>
            </w:tcBorders>
          </w:tcPr>
          <w:p w14:paraId="72C35958" w14:textId="77777777" w:rsidR="007A5512" w:rsidRDefault="007A5512" w:rsidP="007A55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7A5512" w14:paraId="4DAC11BF" w14:textId="77777777" w:rsidTr="00B64E3D">
        <w:trPr>
          <w:trHeight w:val="575"/>
        </w:trPr>
        <w:tc>
          <w:tcPr>
            <w:tcW w:w="4505" w:type="dxa"/>
            <w:tcBorders>
              <w:top w:val="single" w:sz="2" w:space="0" w:color="4472C4" w:themeColor="accent1"/>
              <w:left w:val="single" w:sz="2" w:space="0" w:color="4472C4" w:themeColor="accent1"/>
              <w:bottom w:val="single" w:sz="2" w:space="0" w:color="4472C4" w:themeColor="accent1"/>
              <w:right w:val="single" w:sz="2" w:space="0" w:color="4472C4" w:themeColor="accent1"/>
            </w:tcBorders>
          </w:tcPr>
          <w:p w14:paraId="2CD60718" w14:textId="550CF093" w:rsidR="007A5512" w:rsidRPr="00F43BBC" w:rsidRDefault="00B64E3D" w:rsidP="007A55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 xml:space="preserve">Your </w:t>
            </w:r>
            <w:r w:rsidR="003D14A1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 xml:space="preserve">Slack Display </w:t>
            </w:r>
            <w:r w:rsidR="007A5512" w:rsidRPr="00F43BBC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Name:</w:t>
            </w:r>
          </w:p>
        </w:tc>
        <w:tc>
          <w:tcPr>
            <w:tcW w:w="4505" w:type="dxa"/>
            <w:gridSpan w:val="2"/>
            <w:tcBorders>
              <w:top w:val="single" w:sz="2" w:space="0" w:color="4472C4" w:themeColor="accent1"/>
              <w:left w:val="single" w:sz="2" w:space="0" w:color="4472C4" w:themeColor="accent1"/>
              <w:bottom w:val="single" w:sz="2" w:space="0" w:color="4472C4" w:themeColor="accent1"/>
              <w:right w:val="single" w:sz="2" w:space="0" w:color="4472C4" w:themeColor="accent1"/>
            </w:tcBorders>
          </w:tcPr>
          <w:p w14:paraId="29DAE5BB" w14:textId="2F4E002E" w:rsidR="007A5512" w:rsidRPr="00F43BBC" w:rsidRDefault="00B64E3D" w:rsidP="007A55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 xml:space="preserve">Report </w:t>
            </w:r>
            <w:r w:rsidR="007A5512" w:rsidRPr="00F43BBC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Date:</w:t>
            </w:r>
          </w:p>
        </w:tc>
      </w:tr>
      <w:tr w:rsidR="00B64E3D" w14:paraId="0DB6521B" w14:textId="77777777" w:rsidTr="00562476">
        <w:trPr>
          <w:trHeight w:val="1120"/>
        </w:trPr>
        <w:tc>
          <w:tcPr>
            <w:tcW w:w="9010" w:type="dxa"/>
            <w:gridSpan w:val="3"/>
            <w:tcBorders>
              <w:top w:val="single" w:sz="2" w:space="0" w:color="4472C4" w:themeColor="accent1"/>
              <w:left w:val="single" w:sz="2" w:space="0" w:color="4472C4" w:themeColor="accent1"/>
              <w:bottom w:val="single" w:sz="2" w:space="0" w:color="4472C4" w:themeColor="accent1"/>
              <w:right w:val="single" w:sz="2" w:space="0" w:color="4472C4" w:themeColor="accent1"/>
            </w:tcBorders>
          </w:tcPr>
          <w:p w14:paraId="16A4AFB6" w14:textId="77777777" w:rsidR="00B64E3D" w:rsidRDefault="00B64E3D" w:rsidP="007A55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F43BBC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Subject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(s)</w:t>
            </w:r>
            <w:r w:rsidRPr="00F43BBC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 xml:space="preserve"> of class observed:</w:t>
            </w:r>
          </w:p>
          <w:p w14:paraId="559D46EA" w14:textId="3BDA7D14" w:rsidR="00B64E3D" w:rsidRPr="00F43BBC" w:rsidRDefault="00B64E3D" w:rsidP="007A55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 xml:space="preserve">Tutor </w:t>
            </w:r>
            <w:r w:rsidR="00842282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A + student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:</w:t>
            </w:r>
            <w:r w:rsidRPr="00B64E3D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  <w:lang w:eastAsia="en-GB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 xml:space="preserve"> </w:t>
            </w:r>
            <w:r w:rsidR="00842282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 xml:space="preserve"> </w:t>
            </w:r>
            <w:r w:rsidR="00842282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Tutor B</w:t>
            </w:r>
            <w:r w:rsidR="00842282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+ student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 xml:space="preserve">: </w:t>
            </w:r>
            <w:r w:rsidRPr="00B64E3D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  <w:lang w:eastAsia="en-GB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 xml:space="preserve">   </w:t>
            </w:r>
            <w:r w:rsidR="00842282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Tutor C</w:t>
            </w:r>
            <w:r w:rsidR="00842282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 xml:space="preserve"> + student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  <w:lang w:eastAsia="en-GB"/>
              </w:rPr>
              <w:t>_____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14:paraId="68B900BC" w14:textId="0A5D9C05" w:rsidR="007A5512" w:rsidRDefault="007A5512" w:rsidP="007A5512">
      <w:pPr>
        <w:rPr>
          <w:rFonts w:ascii="Times New Roman" w:eastAsia="Times New Roman" w:hAnsi="Times New Roman" w:cs="Times New Roman"/>
          <w:lang w:eastAsia="en-GB"/>
        </w:rPr>
      </w:pPr>
    </w:p>
    <w:p w14:paraId="30E2BFA7" w14:textId="678AEFB9" w:rsidR="0044503D" w:rsidRPr="0044503D" w:rsidRDefault="00A65984" w:rsidP="00A65984">
      <w:pPr>
        <w:pStyle w:val="NormalWeb"/>
        <w:shd w:val="clear" w:color="auto" w:fill="FFFFFF"/>
        <w:spacing w:line="276" w:lineRule="auto"/>
        <w:rPr>
          <w:rFonts w:ascii="VIC" w:hAnsi="VIC"/>
          <w:i/>
          <w:iCs/>
          <w:color w:val="191919"/>
          <w:sz w:val="20"/>
          <w:szCs w:val="20"/>
        </w:rPr>
      </w:pPr>
      <w:r w:rsidRPr="006D7F10">
        <w:rPr>
          <w:rFonts w:asciiTheme="majorHAnsi" w:hAnsiTheme="majorHAnsi" w:cstheme="majorHAnsi"/>
          <w:b/>
          <w:bCs/>
          <w:color w:val="191919"/>
        </w:rPr>
        <w:t>Step 2. Video observation</w:t>
      </w:r>
      <w:r w:rsidR="006D7F10">
        <w:rPr>
          <w:rFonts w:ascii="VIC" w:hAnsi="VIC"/>
          <w:b/>
          <w:bCs/>
          <w:color w:val="191919"/>
          <w:sz w:val="20"/>
          <w:szCs w:val="20"/>
        </w:rPr>
        <w:br/>
      </w:r>
      <w:r>
        <w:rPr>
          <w:rFonts w:ascii="VIC" w:hAnsi="VIC"/>
          <w:b/>
          <w:bCs/>
          <w:color w:val="191919"/>
          <w:sz w:val="20"/>
          <w:szCs w:val="20"/>
        </w:rPr>
        <w:br/>
      </w:r>
      <w:r w:rsidRPr="004D1845">
        <w:rPr>
          <w:rFonts w:ascii="VIC" w:hAnsi="VIC"/>
          <w:i/>
          <w:iCs/>
          <w:color w:val="191919"/>
          <w:sz w:val="20"/>
          <w:szCs w:val="20"/>
        </w:rPr>
        <w:t xml:space="preserve">What are some factors you can point out that is making an impact on the students and lesson. Provide examples from the video. </w:t>
      </w:r>
      <w:r w:rsidRPr="003E43EA">
        <w:rPr>
          <w:rFonts w:ascii="VIC" w:hAnsi="VIC"/>
          <w:i/>
          <w:iCs/>
          <w:color w:val="0070C0"/>
          <w:sz w:val="20"/>
          <w:szCs w:val="20"/>
          <w:highlight w:val="yellow"/>
        </w:rPr>
        <w:t>(</w:t>
      </w:r>
      <w:r w:rsidR="003E43EA" w:rsidRPr="003E43EA">
        <w:rPr>
          <w:rFonts w:ascii="VIC" w:hAnsi="VIC"/>
          <w:i/>
          <w:iCs/>
          <w:color w:val="0070C0"/>
          <w:sz w:val="20"/>
          <w:szCs w:val="20"/>
        </w:rPr>
        <w:t>e.g.,</w:t>
      </w:r>
      <w:r w:rsidRPr="003E43EA">
        <w:rPr>
          <w:rFonts w:ascii="VIC" w:hAnsi="VIC"/>
          <w:i/>
          <w:iCs/>
          <w:color w:val="0070C0"/>
          <w:sz w:val="20"/>
          <w:szCs w:val="20"/>
        </w:rPr>
        <w:t xml:space="preserve"> </w:t>
      </w:r>
      <w:r w:rsidR="000704CF" w:rsidRPr="003E43EA">
        <w:rPr>
          <w:rFonts w:asciiTheme="minorEastAsia" w:eastAsiaTheme="minorEastAsia" w:hAnsiTheme="minorEastAsia" w:hint="eastAsia"/>
          <w:i/>
          <w:iCs/>
          <w:color w:val="0070C0"/>
          <w:sz w:val="20"/>
          <w:szCs w:val="20"/>
          <w:lang w:eastAsia="zh-CN"/>
        </w:rPr>
        <w:t>the</w:t>
      </w:r>
      <w:r w:rsidR="000704CF" w:rsidRPr="003E43EA">
        <w:rPr>
          <w:rFonts w:ascii="VIC" w:hAnsi="VIC"/>
          <w:i/>
          <w:iCs/>
          <w:color w:val="0070C0"/>
          <w:sz w:val="20"/>
          <w:szCs w:val="20"/>
        </w:rPr>
        <w:t xml:space="preserve"> class </w:t>
      </w:r>
      <w:r w:rsidR="00B64E3D" w:rsidRPr="003E43EA">
        <w:rPr>
          <w:rFonts w:ascii="VIC" w:hAnsi="VIC"/>
          <w:i/>
          <w:iCs/>
          <w:color w:val="0070C0"/>
          <w:sz w:val="20"/>
          <w:szCs w:val="20"/>
        </w:rPr>
        <w:t>environment, time management, teaching pace, communication skill, tutor observation and respondence skills, etc</w:t>
      </w:r>
      <w:r w:rsidRPr="00463419">
        <w:rPr>
          <w:rFonts w:ascii="VIC" w:hAnsi="VIC"/>
          <w:i/>
          <w:iCs/>
          <w:color w:val="191919"/>
          <w:sz w:val="20"/>
          <w:szCs w:val="20"/>
          <w:highlight w:val="yellow"/>
        </w:rPr>
        <w:t>)</w:t>
      </w:r>
    </w:p>
    <w:tbl>
      <w:tblPr>
        <w:tblStyle w:val="TableGrid"/>
        <w:tblW w:w="0" w:type="auto"/>
        <w:tblCellMar>
          <w:top w:w="113" w:type="dxa"/>
        </w:tblCellMar>
        <w:tblLook w:val="04A0" w:firstRow="1" w:lastRow="0" w:firstColumn="1" w:lastColumn="0" w:noHBand="0" w:noVBand="1"/>
      </w:tblPr>
      <w:tblGrid>
        <w:gridCol w:w="8984"/>
        <w:gridCol w:w="26"/>
      </w:tblGrid>
      <w:tr w:rsidR="00A65984" w14:paraId="70237047" w14:textId="77777777" w:rsidTr="00955799">
        <w:trPr>
          <w:gridAfter w:val="1"/>
          <w:wAfter w:w="26" w:type="dxa"/>
          <w:trHeight w:val="70"/>
        </w:trPr>
        <w:tc>
          <w:tcPr>
            <w:tcW w:w="8984" w:type="dxa"/>
            <w:tcBorders>
              <w:top w:val="nil"/>
              <w:left w:val="nil"/>
              <w:bottom w:val="single" w:sz="2" w:space="0" w:color="4472C4" w:themeColor="accent1"/>
              <w:right w:val="nil"/>
            </w:tcBorders>
            <w:shd w:val="clear" w:color="auto" w:fill="2E74B5" w:themeFill="accent5" w:themeFillShade="BF"/>
          </w:tcPr>
          <w:p w14:paraId="7D84F121" w14:textId="46F8EF6A" w:rsidR="00A65984" w:rsidRPr="00A65984" w:rsidRDefault="00A65984" w:rsidP="00A65984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A65984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lang w:eastAsia="en-GB"/>
              </w:rPr>
              <w:t>Video Observation</w:t>
            </w:r>
          </w:p>
        </w:tc>
      </w:tr>
      <w:tr w:rsidR="0044503D" w14:paraId="42F73BF2" w14:textId="77777777" w:rsidTr="0044503D">
        <w:trPr>
          <w:trHeight w:val="1338"/>
        </w:trPr>
        <w:tc>
          <w:tcPr>
            <w:tcW w:w="9010" w:type="dxa"/>
            <w:gridSpan w:val="2"/>
            <w:tcBorders>
              <w:top w:val="single" w:sz="2" w:space="0" w:color="4472C4" w:themeColor="accent1"/>
              <w:left w:val="single" w:sz="2" w:space="0" w:color="4472C4" w:themeColor="accent1"/>
              <w:bottom w:val="single" w:sz="2" w:space="0" w:color="4472C4" w:themeColor="accent1"/>
              <w:right w:val="single" w:sz="2" w:space="0" w:color="4472C4" w:themeColor="accent1"/>
            </w:tcBorders>
          </w:tcPr>
          <w:p w14:paraId="158C5074" w14:textId="5079EE29" w:rsidR="0044503D" w:rsidRPr="0044503D" w:rsidRDefault="0044503D" w:rsidP="0044503D">
            <w:pPr>
              <w:pStyle w:val="NormalWeb"/>
              <w:shd w:val="clear" w:color="auto" w:fill="FFFFFF"/>
              <w:spacing w:line="276" w:lineRule="auto"/>
              <w:rPr>
                <w:rFonts w:ascii="VIC" w:hAnsi="VIC"/>
                <w:i/>
                <w:iCs/>
                <w:color w:val="191919"/>
                <w:sz w:val="20"/>
                <w:szCs w:val="20"/>
              </w:rPr>
            </w:pPr>
            <w:r w:rsidRPr="00FE3E3A">
              <w:rPr>
                <w:rFonts w:ascii="VIC" w:hAnsi="VIC"/>
                <w:i/>
                <w:iCs/>
                <w:color w:val="191919"/>
                <w:sz w:val="20"/>
                <w:szCs w:val="20"/>
              </w:rPr>
              <w:t>Tutor A:</w:t>
            </w:r>
          </w:p>
        </w:tc>
      </w:tr>
      <w:tr w:rsidR="0044503D" w14:paraId="51A37355" w14:textId="77777777" w:rsidTr="0044503D">
        <w:trPr>
          <w:trHeight w:val="1568"/>
        </w:trPr>
        <w:tc>
          <w:tcPr>
            <w:tcW w:w="9010" w:type="dxa"/>
            <w:gridSpan w:val="2"/>
            <w:tcBorders>
              <w:top w:val="single" w:sz="2" w:space="0" w:color="4472C4" w:themeColor="accent1"/>
              <w:left w:val="single" w:sz="2" w:space="0" w:color="4472C4" w:themeColor="accent1"/>
              <w:bottom w:val="single" w:sz="2" w:space="0" w:color="4472C4" w:themeColor="accent1"/>
              <w:right w:val="single" w:sz="2" w:space="0" w:color="4472C4" w:themeColor="accent1"/>
            </w:tcBorders>
          </w:tcPr>
          <w:p w14:paraId="1D0B32AA" w14:textId="4938C707" w:rsidR="0044503D" w:rsidRPr="00FE3E3A" w:rsidRDefault="0044503D" w:rsidP="0008005F">
            <w:pPr>
              <w:pStyle w:val="NormalWeb"/>
              <w:shd w:val="clear" w:color="auto" w:fill="FFFFFF"/>
              <w:spacing w:line="276" w:lineRule="auto"/>
              <w:rPr>
                <w:rFonts w:ascii="VIC" w:hAnsi="VIC"/>
                <w:i/>
                <w:iCs/>
                <w:color w:val="191919"/>
                <w:sz w:val="20"/>
                <w:szCs w:val="20"/>
              </w:rPr>
            </w:pPr>
            <w:r>
              <w:rPr>
                <w:rFonts w:ascii="VIC" w:hAnsi="VIC"/>
                <w:i/>
                <w:iCs/>
                <w:color w:val="191919"/>
                <w:sz w:val="20"/>
                <w:szCs w:val="20"/>
              </w:rPr>
              <w:t>Tutor B:</w:t>
            </w:r>
          </w:p>
        </w:tc>
      </w:tr>
      <w:tr w:rsidR="0008005F" w14:paraId="53508714" w14:textId="77777777" w:rsidTr="0044503D">
        <w:trPr>
          <w:trHeight w:val="1606"/>
        </w:trPr>
        <w:tc>
          <w:tcPr>
            <w:tcW w:w="9010" w:type="dxa"/>
            <w:gridSpan w:val="2"/>
            <w:tcBorders>
              <w:top w:val="single" w:sz="2" w:space="0" w:color="4472C4" w:themeColor="accent1"/>
              <w:left w:val="single" w:sz="2" w:space="0" w:color="4472C4" w:themeColor="accent1"/>
              <w:bottom w:val="single" w:sz="2" w:space="0" w:color="4472C4" w:themeColor="accent1"/>
              <w:right w:val="single" w:sz="2" w:space="0" w:color="4472C4" w:themeColor="accent1"/>
            </w:tcBorders>
          </w:tcPr>
          <w:p w14:paraId="2A4A3123" w14:textId="1C1D1999" w:rsidR="0008005F" w:rsidRPr="0044503D" w:rsidRDefault="00FE3E3A" w:rsidP="0044503D">
            <w:pPr>
              <w:pStyle w:val="NormalWeb"/>
              <w:shd w:val="clear" w:color="auto" w:fill="FFFFFF"/>
              <w:spacing w:line="276" w:lineRule="auto"/>
              <w:rPr>
                <w:rFonts w:ascii="VIC" w:hAnsi="VIC"/>
                <w:i/>
                <w:iCs/>
                <w:color w:val="191919"/>
                <w:sz w:val="18"/>
                <w:szCs w:val="18"/>
              </w:rPr>
            </w:pPr>
            <w:r>
              <w:rPr>
                <w:rFonts w:ascii="VIC" w:hAnsi="VIC"/>
                <w:i/>
                <w:iCs/>
                <w:color w:val="191919"/>
                <w:sz w:val="18"/>
                <w:szCs w:val="18"/>
              </w:rPr>
              <w:t>Tutor C:</w:t>
            </w:r>
          </w:p>
          <w:p w14:paraId="0E3E6451" w14:textId="77777777" w:rsidR="006D7F10" w:rsidRDefault="006D7F10" w:rsidP="0008005F">
            <w:pPr>
              <w:pStyle w:val="NormalWeb"/>
              <w:shd w:val="clear" w:color="auto" w:fill="FFFFFF"/>
            </w:pPr>
          </w:p>
          <w:p w14:paraId="386D472E" w14:textId="299691B9" w:rsidR="0008005F" w:rsidRDefault="0008005F" w:rsidP="000800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</w:tbl>
    <w:p w14:paraId="3E8D9EE3" w14:textId="77777777" w:rsidR="00B64E3D" w:rsidRDefault="00B64E3D" w:rsidP="007A5512">
      <w:pPr>
        <w:spacing w:before="100" w:beforeAutospacing="1" w:after="100" w:afterAutospacing="1"/>
        <w:rPr>
          <w:rFonts w:asciiTheme="majorHAnsi" w:eastAsia="Times New Roman" w:hAnsiTheme="majorHAnsi" w:cstheme="majorHAnsi"/>
          <w:b/>
          <w:bCs/>
          <w:color w:val="191919"/>
          <w:lang w:eastAsia="en-GB"/>
        </w:rPr>
      </w:pPr>
    </w:p>
    <w:p w14:paraId="6376371F" w14:textId="51BCD1B2" w:rsidR="007A5512" w:rsidRPr="007A5512" w:rsidRDefault="007A5512" w:rsidP="007A5512">
      <w:pPr>
        <w:spacing w:before="100" w:beforeAutospacing="1" w:after="100" w:afterAutospacing="1"/>
        <w:rPr>
          <w:rFonts w:asciiTheme="majorHAnsi" w:eastAsia="Times New Roman" w:hAnsiTheme="majorHAnsi" w:cstheme="majorHAnsi"/>
          <w:sz w:val="36"/>
          <w:szCs w:val="36"/>
          <w:lang w:eastAsia="en-GB"/>
        </w:rPr>
      </w:pPr>
      <w:r w:rsidRPr="007A5512">
        <w:rPr>
          <w:rFonts w:asciiTheme="majorHAnsi" w:eastAsia="Times New Roman" w:hAnsiTheme="majorHAnsi" w:cstheme="majorHAnsi"/>
          <w:b/>
          <w:bCs/>
          <w:color w:val="191919"/>
          <w:lang w:eastAsia="en-GB"/>
        </w:rPr>
        <w:lastRenderedPageBreak/>
        <w:t xml:space="preserve">Step 3. </w:t>
      </w:r>
      <w:r w:rsidR="00CB6B95">
        <w:rPr>
          <w:rFonts w:asciiTheme="majorHAnsi" w:eastAsia="Times New Roman" w:hAnsiTheme="majorHAnsi" w:cstheme="majorHAnsi"/>
          <w:b/>
          <w:bCs/>
          <w:color w:val="191919"/>
          <w:lang w:eastAsia="en-GB"/>
        </w:rPr>
        <w:t>Teachers</w:t>
      </w:r>
      <w:r w:rsidR="0023412E" w:rsidRPr="006D7F10">
        <w:rPr>
          <w:rFonts w:asciiTheme="majorHAnsi" w:eastAsia="Times New Roman" w:hAnsiTheme="majorHAnsi" w:cstheme="majorHAnsi"/>
          <w:b/>
          <w:bCs/>
          <w:color w:val="191919"/>
          <w:lang w:eastAsia="en-GB"/>
        </w:rPr>
        <w:t xml:space="preserve"> Focus Observation</w:t>
      </w:r>
      <w:r w:rsidRPr="007A5512">
        <w:rPr>
          <w:rFonts w:asciiTheme="majorHAnsi" w:eastAsia="Times New Roman" w:hAnsiTheme="majorHAnsi" w:cstheme="majorHAnsi"/>
          <w:b/>
          <w:bCs/>
          <w:color w:val="191919"/>
          <w:lang w:eastAsia="en-GB"/>
        </w:rPr>
        <w:t xml:space="preserve"> </w:t>
      </w:r>
    </w:p>
    <w:p w14:paraId="73E26463" w14:textId="1347861E" w:rsidR="007A5512" w:rsidRPr="007A5512" w:rsidRDefault="007A5512" w:rsidP="00842282">
      <w:pPr>
        <w:spacing w:before="100" w:beforeAutospacing="1" w:after="100" w:afterAutospacing="1"/>
        <w:rPr>
          <w:rFonts w:eastAsia="Times New Roman" w:cstheme="minorHAnsi"/>
          <w:sz w:val="28"/>
          <w:szCs w:val="28"/>
          <w:lang w:eastAsia="en-GB"/>
        </w:rPr>
      </w:pPr>
      <w:r w:rsidRPr="007A5512">
        <w:rPr>
          <w:rFonts w:eastAsia="Times New Roman" w:cstheme="minorHAnsi"/>
          <w:color w:val="191919"/>
          <w:sz w:val="20"/>
          <w:szCs w:val="20"/>
          <w:lang w:eastAsia="en-GB"/>
        </w:rPr>
        <w:t xml:space="preserve">The following table provides a space to record observations </w:t>
      </w:r>
      <w:r w:rsidR="0023412E" w:rsidRPr="004D1845">
        <w:rPr>
          <w:rFonts w:eastAsia="Times New Roman" w:cstheme="minorHAnsi"/>
          <w:color w:val="191919"/>
          <w:sz w:val="20"/>
          <w:szCs w:val="20"/>
          <w:lang w:eastAsia="en-GB"/>
        </w:rPr>
        <w:t>that are more focused</w:t>
      </w:r>
      <w:r w:rsidRPr="007A5512">
        <w:rPr>
          <w:rFonts w:eastAsia="Times New Roman" w:cstheme="minorHAnsi"/>
          <w:color w:val="191919"/>
          <w:sz w:val="20"/>
          <w:szCs w:val="20"/>
          <w:lang w:eastAsia="en-GB"/>
        </w:rPr>
        <w:t xml:space="preserve">. </w:t>
      </w:r>
      <w:r w:rsidR="0023412E" w:rsidRPr="004D1845">
        <w:rPr>
          <w:rFonts w:eastAsia="Times New Roman" w:cstheme="minorHAnsi"/>
          <w:sz w:val="28"/>
          <w:szCs w:val="28"/>
          <w:lang w:eastAsia="en-GB"/>
        </w:rPr>
        <w:br/>
      </w:r>
      <w:r w:rsidR="00A936B8">
        <w:rPr>
          <w:rFonts w:eastAsia="Times New Roman" w:cstheme="minorHAnsi"/>
          <w:i/>
          <w:iCs/>
          <w:color w:val="191919"/>
          <w:sz w:val="20"/>
          <w:szCs w:val="20"/>
          <w:lang w:eastAsia="en-GB"/>
        </w:rPr>
        <w:t>You</w:t>
      </w:r>
      <w:r w:rsidRPr="007A5512">
        <w:rPr>
          <w:rFonts w:eastAsia="Times New Roman" w:cstheme="minorHAnsi"/>
          <w:i/>
          <w:iCs/>
          <w:color w:val="191919"/>
          <w:sz w:val="20"/>
          <w:szCs w:val="20"/>
          <w:lang w:eastAsia="en-GB"/>
        </w:rPr>
        <w:t xml:space="preserve"> should be specific and provide examples of evidence </w:t>
      </w:r>
      <w:r w:rsidR="0023412E" w:rsidRPr="004D1845">
        <w:rPr>
          <w:rFonts w:eastAsia="Times New Roman" w:cstheme="minorHAnsi"/>
          <w:i/>
          <w:iCs/>
          <w:color w:val="191919"/>
          <w:sz w:val="20"/>
          <w:szCs w:val="20"/>
          <w:lang w:eastAsia="en-GB"/>
        </w:rPr>
        <w:t>from the video.</w:t>
      </w:r>
    </w:p>
    <w:tbl>
      <w:tblPr>
        <w:tblStyle w:val="TableGrid"/>
        <w:tblW w:w="9408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2813"/>
        <w:gridCol w:w="6568"/>
        <w:gridCol w:w="27"/>
      </w:tblGrid>
      <w:tr w:rsidR="00A65984" w14:paraId="34B4CC25" w14:textId="77777777" w:rsidTr="00842282">
        <w:trPr>
          <w:gridAfter w:val="1"/>
          <w:wAfter w:w="27" w:type="dxa"/>
          <w:trHeight w:val="299"/>
        </w:trPr>
        <w:tc>
          <w:tcPr>
            <w:tcW w:w="9381" w:type="dxa"/>
            <w:gridSpan w:val="2"/>
            <w:tcBorders>
              <w:top w:val="nil"/>
              <w:left w:val="nil"/>
              <w:bottom w:val="single" w:sz="2" w:space="0" w:color="4472C4" w:themeColor="accent1"/>
              <w:right w:val="nil"/>
            </w:tcBorders>
            <w:shd w:val="clear" w:color="auto" w:fill="2E74B5" w:themeFill="accent5" w:themeFillShade="BF"/>
          </w:tcPr>
          <w:p w14:paraId="1D5A8534" w14:textId="12D239CC" w:rsidR="00A65984" w:rsidRPr="00A65984" w:rsidRDefault="00A65984" w:rsidP="00A65984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A65984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lang w:eastAsia="en-GB"/>
              </w:rPr>
              <w:t>Capturing Your Observations</w:t>
            </w:r>
          </w:p>
        </w:tc>
      </w:tr>
      <w:tr w:rsidR="004D1845" w14:paraId="645F3FB7" w14:textId="77777777" w:rsidTr="00842282">
        <w:trPr>
          <w:trHeight w:val="917"/>
        </w:trPr>
        <w:tc>
          <w:tcPr>
            <w:tcW w:w="2813" w:type="dxa"/>
            <w:tcBorders>
              <w:top w:val="nil"/>
              <w:left w:val="nil"/>
              <w:bottom w:val="single" w:sz="2" w:space="0" w:color="4472C4" w:themeColor="accent1"/>
              <w:right w:val="single" w:sz="2" w:space="0" w:color="4472C4" w:themeColor="accent1"/>
            </w:tcBorders>
          </w:tcPr>
          <w:p w14:paraId="64D02FBE" w14:textId="5BDD8076" w:rsidR="0046385C" w:rsidRPr="00CB6B95" w:rsidRDefault="0046385C" w:rsidP="0046385C">
            <w:pPr>
              <w:pStyle w:val="NormalWeb"/>
              <w:numPr>
                <w:ilvl w:val="0"/>
                <w:numId w:val="9"/>
              </w:numPr>
              <w:ind w:left="0"/>
              <w:rPr>
                <w:rFonts w:ascii="VIC" w:hAnsi="VIC"/>
                <w:b/>
                <w:bCs/>
                <w:color w:val="FFFFFF"/>
                <w:sz w:val="20"/>
                <w:szCs w:val="20"/>
              </w:rPr>
            </w:pPr>
            <w:r w:rsidRPr="00CB6B95">
              <w:rPr>
                <w:rFonts w:ascii="VIC" w:hAnsi="VIC"/>
                <w:b/>
                <w:bCs/>
                <w:color w:val="191919"/>
                <w:sz w:val="20"/>
                <w:szCs w:val="20"/>
              </w:rPr>
              <w:t xml:space="preserve">a) Beginning and </w:t>
            </w:r>
            <w:r w:rsidR="00842282" w:rsidRPr="00CB6B95">
              <w:rPr>
                <w:rFonts w:ascii="VIC" w:hAnsi="VIC"/>
                <w:b/>
                <w:bCs/>
                <w:color w:val="191919"/>
                <w:sz w:val="20"/>
                <w:szCs w:val="20"/>
              </w:rPr>
              <w:t>ending</w:t>
            </w:r>
            <w:r w:rsidRPr="00CB6B95">
              <w:rPr>
                <w:rFonts w:ascii="VIC" w:hAnsi="VIC"/>
                <w:b/>
                <w:bCs/>
                <w:color w:val="191919"/>
                <w:sz w:val="20"/>
                <w:szCs w:val="20"/>
              </w:rPr>
              <w:t xml:space="preserve"> of class observation(s) </w:t>
            </w:r>
          </w:p>
          <w:p w14:paraId="17088062" w14:textId="5C5C85F6" w:rsidR="00A936B8" w:rsidRPr="007A11CF" w:rsidRDefault="0046385C" w:rsidP="00CB6B95">
            <w:pPr>
              <w:pStyle w:val="NormalWeb"/>
              <w:numPr>
                <w:ilvl w:val="0"/>
                <w:numId w:val="9"/>
              </w:numPr>
              <w:ind w:left="0"/>
              <w:rPr>
                <w:rFonts w:ascii="VIC" w:hAnsi="VIC"/>
                <w:i/>
                <w:iCs/>
                <w:color w:val="FFFFFF"/>
                <w:sz w:val="16"/>
                <w:szCs w:val="16"/>
              </w:rPr>
            </w:pPr>
            <w:r w:rsidRPr="007A11CF">
              <w:rPr>
                <w:rFonts w:ascii="VIC" w:hAnsi="VIC"/>
                <w:i/>
                <w:iCs/>
                <w:color w:val="191919"/>
                <w:sz w:val="18"/>
                <w:szCs w:val="18"/>
              </w:rPr>
              <w:t xml:space="preserve">What did you see the tutor and the students doing during this time? </w:t>
            </w:r>
            <w:r w:rsidR="00A936B8" w:rsidRPr="007A11CF">
              <w:rPr>
                <w:rFonts w:ascii="VIC" w:hAnsi="VIC"/>
                <w:i/>
                <w:iCs/>
                <w:color w:val="191919"/>
                <w:sz w:val="18"/>
                <w:szCs w:val="18"/>
              </w:rPr>
              <w:t>Is what’s being done effective in your opinion?</w:t>
            </w:r>
          </w:p>
        </w:tc>
        <w:tc>
          <w:tcPr>
            <w:tcW w:w="6595" w:type="dxa"/>
            <w:gridSpan w:val="2"/>
            <w:tcBorders>
              <w:top w:val="nil"/>
              <w:left w:val="single" w:sz="2" w:space="0" w:color="4472C4" w:themeColor="accent1"/>
              <w:bottom w:val="single" w:sz="2" w:space="0" w:color="4472C4" w:themeColor="accent1"/>
              <w:right w:val="nil"/>
            </w:tcBorders>
          </w:tcPr>
          <w:p w14:paraId="3C31FA61" w14:textId="77777777" w:rsidR="004D1845" w:rsidRDefault="004D1845" w:rsidP="00EB30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A936B8" w14:paraId="4E78647A" w14:textId="77777777" w:rsidTr="00842282">
        <w:trPr>
          <w:trHeight w:val="1759"/>
        </w:trPr>
        <w:tc>
          <w:tcPr>
            <w:tcW w:w="2813" w:type="dxa"/>
            <w:tcBorders>
              <w:top w:val="single" w:sz="2" w:space="0" w:color="4472C4" w:themeColor="accent1"/>
              <w:left w:val="single" w:sz="2" w:space="0" w:color="FFFFFF" w:themeColor="background1"/>
              <w:bottom w:val="single" w:sz="2" w:space="0" w:color="4472C4" w:themeColor="accent1"/>
              <w:right w:val="single" w:sz="2" w:space="0" w:color="4472C4" w:themeColor="accent1"/>
            </w:tcBorders>
          </w:tcPr>
          <w:p w14:paraId="60011E51" w14:textId="77777777" w:rsidR="00842282" w:rsidRPr="00842282" w:rsidRDefault="00A936B8" w:rsidP="00CB6B95">
            <w:pPr>
              <w:pStyle w:val="NormalWeb"/>
              <w:numPr>
                <w:ilvl w:val="0"/>
                <w:numId w:val="9"/>
              </w:numPr>
              <w:ind w:left="0"/>
              <w:rPr>
                <w:rFonts w:ascii="VIC" w:hAnsi="VIC"/>
                <w:b/>
                <w:bCs/>
                <w:color w:val="191919"/>
                <w:sz w:val="18"/>
                <w:szCs w:val="18"/>
              </w:rPr>
            </w:pPr>
            <w:r w:rsidRPr="00CB6B95">
              <w:rPr>
                <w:rFonts w:ascii="VIC" w:hAnsi="VIC"/>
                <w:b/>
                <w:bCs/>
                <w:color w:val="191919"/>
                <w:sz w:val="20"/>
                <w:szCs w:val="20"/>
              </w:rPr>
              <w:t xml:space="preserve">b) </w:t>
            </w:r>
            <w:r w:rsidR="00842282">
              <w:rPr>
                <w:rFonts w:ascii="VIC" w:hAnsi="VIC"/>
                <w:b/>
                <w:bCs/>
                <w:color w:val="191919"/>
                <w:sz w:val="20"/>
                <w:szCs w:val="20"/>
              </w:rPr>
              <w:t>Engage</w:t>
            </w:r>
            <w:r w:rsidRPr="00CB6B95">
              <w:rPr>
                <w:rFonts w:ascii="VIC" w:hAnsi="VIC"/>
                <w:b/>
                <w:bCs/>
                <w:color w:val="191919"/>
                <w:sz w:val="20"/>
                <w:szCs w:val="20"/>
              </w:rPr>
              <w:t xml:space="preserve">ment </w:t>
            </w:r>
          </w:p>
          <w:p w14:paraId="40E480AD" w14:textId="77777777" w:rsidR="00842282" w:rsidRPr="00842282" w:rsidRDefault="00842282" w:rsidP="00CB6B95">
            <w:pPr>
              <w:pStyle w:val="NormalWeb"/>
              <w:numPr>
                <w:ilvl w:val="0"/>
                <w:numId w:val="9"/>
              </w:numPr>
              <w:ind w:left="0"/>
              <w:rPr>
                <w:rFonts w:ascii="VIC" w:hAnsi="VIC"/>
                <w:b/>
                <w:bCs/>
                <w:color w:val="191919"/>
                <w:sz w:val="18"/>
                <w:szCs w:val="18"/>
              </w:rPr>
            </w:pPr>
          </w:p>
          <w:p w14:paraId="135B6271" w14:textId="77777777" w:rsidR="00842282" w:rsidRPr="00842282" w:rsidRDefault="00842282" w:rsidP="00CB6B95">
            <w:pPr>
              <w:pStyle w:val="NormalWeb"/>
              <w:numPr>
                <w:ilvl w:val="0"/>
                <w:numId w:val="9"/>
              </w:numPr>
              <w:ind w:left="0"/>
              <w:rPr>
                <w:rFonts w:ascii="VIC" w:hAnsi="VIC"/>
                <w:b/>
                <w:bCs/>
                <w:color w:val="191919"/>
                <w:sz w:val="18"/>
                <w:szCs w:val="18"/>
              </w:rPr>
            </w:pPr>
            <w:r w:rsidRPr="00842282">
              <w:rPr>
                <w:rFonts w:ascii="VIC" w:hAnsi="VIC"/>
                <w:i/>
                <w:iCs/>
                <w:color w:val="191919"/>
                <w:sz w:val="20"/>
                <w:szCs w:val="20"/>
              </w:rPr>
              <w:t>Were both teacher and student fully engaged in</w:t>
            </w:r>
            <w:r w:rsidRPr="00842282">
              <w:rPr>
                <w:rFonts w:ascii="VIC" w:hAnsi="VIC"/>
                <w:color w:val="191919"/>
                <w:sz w:val="20"/>
                <w:szCs w:val="20"/>
              </w:rPr>
              <w:t xml:space="preserve"> the class?</w:t>
            </w:r>
            <w:r w:rsidR="00A936B8" w:rsidRPr="007A11CF">
              <w:rPr>
                <w:rFonts w:ascii="VIC" w:hAnsi="VIC"/>
                <w:i/>
                <w:iCs/>
                <w:color w:val="191919"/>
                <w:sz w:val="18"/>
                <w:szCs w:val="18"/>
              </w:rPr>
              <w:t xml:space="preserve">? </w:t>
            </w:r>
          </w:p>
          <w:p w14:paraId="778098A8" w14:textId="7AA126D3" w:rsidR="00A936B8" w:rsidRDefault="00A936B8" w:rsidP="00CB6B95">
            <w:pPr>
              <w:pStyle w:val="NormalWeb"/>
              <w:numPr>
                <w:ilvl w:val="0"/>
                <w:numId w:val="9"/>
              </w:numPr>
              <w:ind w:left="0"/>
              <w:rPr>
                <w:rFonts w:ascii="VIC" w:hAnsi="VIC"/>
                <w:b/>
                <w:bCs/>
                <w:color w:val="191919"/>
                <w:sz w:val="18"/>
                <w:szCs w:val="18"/>
              </w:rPr>
            </w:pPr>
            <w:r w:rsidRPr="007A11CF">
              <w:rPr>
                <w:rFonts w:ascii="VIC" w:hAnsi="VIC"/>
                <w:i/>
                <w:iCs/>
                <w:color w:val="191919"/>
                <w:sz w:val="18"/>
                <w:szCs w:val="18"/>
              </w:rPr>
              <w:t>Provide evidence from the video</w:t>
            </w:r>
            <w:r w:rsidRPr="00CB6B95">
              <w:rPr>
                <w:rFonts w:ascii="VIC" w:hAnsi="VIC"/>
                <w:b/>
                <w:bCs/>
                <w:i/>
                <w:iCs/>
                <w:color w:val="191919"/>
                <w:sz w:val="18"/>
                <w:szCs w:val="18"/>
              </w:rPr>
              <w:t>.</w:t>
            </w:r>
          </w:p>
        </w:tc>
        <w:tc>
          <w:tcPr>
            <w:tcW w:w="6595" w:type="dxa"/>
            <w:gridSpan w:val="2"/>
            <w:tcBorders>
              <w:top w:val="single" w:sz="2" w:space="0" w:color="4472C4" w:themeColor="accent1"/>
              <w:left w:val="single" w:sz="2" w:space="0" w:color="4472C4" w:themeColor="accent1"/>
              <w:bottom w:val="single" w:sz="2" w:space="0" w:color="4472C4" w:themeColor="accent1"/>
              <w:right w:val="single" w:sz="2" w:space="0" w:color="FFFFFF" w:themeColor="background1"/>
            </w:tcBorders>
          </w:tcPr>
          <w:p w14:paraId="1B6D62EA" w14:textId="77777777" w:rsidR="00A936B8" w:rsidRPr="00F43BBC" w:rsidRDefault="00A936B8" w:rsidP="00EB30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</w:tr>
      <w:tr w:rsidR="004D1845" w14:paraId="315161C9" w14:textId="77777777" w:rsidTr="00842282">
        <w:trPr>
          <w:trHeight w:val="1786"/>
        </w:trPr>
        <w:tc>
          <w:tcPr>
            <w:tcW w:w="2813" w:type="dxa"/>
            <w:tcBorders>
              <w:top w:val="single" w:sz="2" w:space="0" w:color="4472C4" w:themeColor="accent1"/>
              <w:left w:val="single" w:sz="2" w:space="0" w:color="FFFFFF" w:themeColor="background1"/>
              <w:bottom w:val="single" w:sz="2" w:space="0" w:color="4472C4" w:themeColor="accent1"/>
              <w:right w:val="single" w:sz="2" w:space="0" w:color="4472C4" w:themeColor="accent1"/>
            </w:tcBorders>
          </w:tcPr>
          <w:p w14:paraId="26243506" w14:textId="77777777" w:rsidR="00842282" w:rsidRPr="00842282" w:rsidRDefault="00A936B8" w:rsidP="0046385C">
            <w:pPr>
              <w:pStyle w:val="NormalWeb"/>
              <w:numPr>
                <w:ilvl w:val="0"/>
                <w:numId w:val="9"/>
              </w:numPr>
              <w:ind w:left="0"/>
              <w:rPr>
                <w:rFonts w:ascii="VIC" w:hAnsi="VIC"/>
                <w:b/>
                <w:bCs/>
                <w:color w:val="FFFFFF"/>
                <w:sz w:val="20"/>
                <w:szCs w:val="20"/>
              </w:rPr>
            </w:pPr>
            <w:r w:rsidRPr="00CB6B95">
              <w:rPr>
                <w:rFonts w:ascii="VIC" w:hAnsi="VIC"/>
                <w:b/>
                <w:bCs/>
                <w:color w:val="191919"/>
                <w:sz w:val="20"/>
                <w:szCs w:val="20"/>
              </w:rPr>
              <w:t>c</w:t>
            </w:r>
            <w:r w:rsidR="0046385C" w:rsidRPr="00CB6B95">
              <w:rPr>
                <w:rFonts w:ascii="VIC" w:hAnsi="VIC"/>
                <w:b/>
                <w:bCs/>
                <w:color w:val="191919"/>
                <w:sz w:val="20"/>
                <w:szCs w:val="20"/>
              </w:rPr>
              <w:t xml:space="preserve">) Celebrations </w:t>
            </w:r>
          </w:p>
          <w:p w14:paraId="2E4F5A34" w14:textId="77777777" w:rsidR="00842282" w:rsidRPr="00842282" w:rsidRDefault="0046385C" w:rsidP="0046385C">
            <w:pPr>
              <w:pStyle w:val="NormalWeb"/>
              <w:numPr>
                <w:ilvl w:val="0"/>
                <w:numId w:val="9"/>
              </w:numPr>
              <w:ind w:left="0"/>
              <w:rPr>
                <w:rFonts w:ascii="VIC" w:hAnsi="VIC"/>
                <w:b/>
                <w:bCs/>
                <w:color w:val="FFFFFF"/>
                <w:sz w:val="20"/>
                <w:szCs w:val="20"/>
              </w:rPr>
            </w:pPr>
            <w:r w:rsidRPr="00CB6B95">
              <w:rPr>
                <w:rFonts w:ascii="VIC" w:hAnsi="VIC"/>
                <w:b/>
                <w:bCs/>
                <w:color w:val="191919"/>
                <w:sz w:val="20"/>
                <w:szCs w:val="20"/>
              </w:rPr>
              <w:br/>
            </w:r>
            <w:r w:rsidRPr="007A11CF">
              <w:rPr>
                <w:rFonts w:ascii="VIC" w:hAnsi="VIC"/>
                <w:i/>
                <w:iCs/>
                <w:color w:val="191919"/>
                <w:sz w:val="20"/>
                <w:szCs w:val="20"/>
              </w:rPr>
              <w:t xml:space="preserve">What aspects of the class went well? </w:t>
            </w:r>
          </w:p>
          <w:p w14:paraId="351C3F93" w14:textId="5612E7B1" w:rsidR="0046385C" w:rsidRPr="00CB6B95" w:rsidRDefault="0046385C" w:rsidP="0046385C">
            <w:pPr>
              <w:pStyle w:val="NormalWeb"/>
              <w:numPr>
                <w:ilvl w:val="0"/>
                <w:numId w:val="9"/>
              </w:numPr>
              <w:ind w:left="0"/>
              <w:rPr>
                <w:rFonts w:ascii="VIC" w:hAnsi="VIC"/>
                <w:b/>
                <w:bCs/>
                <w:color w:val="FFFFFF"/>
                <w:sz w:val="20"/>
                <w:szCs w:val="20"/>
              </w:rPr>
            </w:pPr>
            <w:r w:rsidRPr="007A11CF">
              <w:rPr>
                <w:rFonts w:ascii="VIC" w:hAnsi="VIC"/>
                <w:i/>
                <w:iCs/>
                <w:color w:val="191919"/>
                <w:sz w:val="20"/>
                <w:szCs w:val="20"/>
              </w:rPr>
              <w:t>What do you like about the way the tutor conducts the class?</w:t>
            </w:r>
          </w:p>
        </w:tc>
        <w:tc>
          <w:tcPr>
            <w:tcW w:w="6595" w:type="dxa"/>
            <w:gridSpan w:val="2"/>
            <w:tcBorders>
              <w:top w:val="single" w:sz="2" w:space="0" w:color="4472C4" w:themeColor="accent1"/>
              <w:left w:val="single" w:sz="2" w:space="0" w:color="4472C4" w:themeColor="accent1"/>
              <w:bottom w:val="single" w:sz="2" w:space="0" w:color="4472C4" w:themeColor="accent1"/>
              <w:right w:val="single" w:sz="2" w:space="0" w:color="FFFFFF" w:themeColor="background1"/>
            </w:tcBorders>
          </w:tcPr>
          <w:p w14:paraId="17BFBA0E" w14:textId="0A329702" w:rsidR="004D1845" w:rsidRPr="00F43BBC" w:rsidRDefault="004D1845" w:rsidP="00EB30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</w:tr>
      <w:tr w:rsidR="006D7F10" w14:paraId="19F9DED2" w14:textId="77777777" w:rsidTr="00842282">
        <w:trPr>
          <w:trHeight w:val="1651"/>
        </w:trPr>
        <w:tc>
          <w:tcPr>
            <w:tcW w:w="2813" w:type="dxa"/>
            <w:tcBorders>
              <w:top w:val="single" w:sz="2" w:space="0" w:color="4472C4" w:themeColor="accent1"/>
              <w:left w:val="single" w:sz="2" w:space="0" w:color="FFFFFF" w:themeColor="background1"/>
              <w:bottom w:val="single" w:sz="2" w:space="0" w:color="4472C4" w:themeColor="accent1"/>
              <w:right w:val="single" w:sz="2" w:space="0" w:color="4472C4" w:themeColor="accent1"/>
            </w:tcBorders>
          </w:tcPr>
          <w:p w14:paraId="15B5442A" w14:textId="77777777" w:rsidR="00842282" w:rsidRPr="00842282" w:rsidRDefault="00A936B8" w:rsidP="0046385C">
            <w:pPr>
              <w:pStyle w:val="NormalWeb"/>
              <w:numPr>
                <w:ilvl w:val="0"/>
                <w:numId w:val="9"/>
              </w:numPr>
              <w:ind w:left="0"/>
              <w:rPr>
                <w:rFonts w:ascii="VIC" w:hAnsi="VIC"/>
                <w:b/>
                <w:bCs/>
                <w:color w:val="FFFFFF"/>
                <w:sz w:val="20"/>
                <w:szCs w:val="20"/>
              </w:rPr>
            </w:pPr>
            <w:r w:rsidRPr="00CB6B95">
              <w:rPr>
                <w:rFonts w:ascii="VIC" w:hAnsi="VIC"/>
                <w:b/>
                <w:bCs/>
                <w:color w:val="191919"/>
                <w:sz w:val="20"/>
                <w:szCs w:val="20"/>
              </w:rPr>
              <w:t>d</w:t>
            </w:r>
            <w:r w:rsidR="0046385C" w:rsidRPr="00CB6B95">
              <w:rPr>
                <w:rFonts w:ascii="VIC" w:hAnsi="VIC"/>
                <w:b/>
                <w:bCs/>
                <w:color w:val="191919"/>
                <w:sz w:val="20"/>
                <w:szCs w:val="20"/>
              </w:rPr>
              <w:t>) Opportunities</w:t>
            </w:r>
            <w:r w:rsidR="0046385C" w:rsidRPr="00CB6B95">
              <w:rPr>
                <w:rFonts w:ascii="VIC" w:hAnsi="VIC"/>
                <w:b/>
                <w:bCs/>
                <w:color w:val="191919"/>
                <w:sz w:val="20"/>
                <w:szCs w:val="20"/>
              </w:rPr>
              <w:br/>
            </w:r>
          </w:p>
          <w:p w14:paraId="4A32EDFD" w14:textId="35443BC2" w:rsidR="0046385C" w:rsidRPr="00CB6B95" w:rsidRDefault="0046385C" w:rsidP="0046385C">
            <w:pPr>
              <w:pStyle w:val="NormalWeb"/>
              <w:numPr>
                <w:ilvl w:val="0"/>
                <w:numId w:val="9"/>
              </w:numPr>
              <w:ind w:left="0"/>
              <w:rPr>
                <w:rFonts w:ascii="VIC" w:hAnsi="VIC"/>
                <w:b/>
                <w:bCs/>
                <w:color w:val="FFFFFF"/>
                <w:sz w:val="20"/>
                <w:szCs w:val="20"/>
              </w:rPr>
            </w:pPr>
            <w:r w:rsidRPr="007A11CF">
              <w:rPr>
                <w:rFonts w:ascii="VIC" w:hAnsi="VIC"/>
                <w:i/>
                <w:iCs/>
                <w:color w:val="191919"/>
                <w:sz w:val="20"/>
                <w:szCs w:val="20"/>
              </w:rPr>
              <w:t>Was there anything that could be done differently to enhance the class / student’s learning?</w:t>
            </w:r>
          </w:p>
          <w:p w14:paraId="02E1106C" w14:textId="3F3D93DE" w:rsidR="006D7F10" w:rsidRPr="00CB6B95" w:rsidRDefault="006D7F10" w:rsidP="00EB30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595" w:type="dxa"/>
            <w:gridSpan w:val="2"/>
            <w:tcBorders>
              <w:top w:val="single" w:sz="2" w:space="0" w:color="4472C4" w:themeColor="accent1"/>
              <w:left w:val="single" w:sz="2" w:space="0" w:color="4472C4" w:themeColor="accent1"/>
              <w:bottom w:val="single" w:sz="2" w:space="0" w:color="4472C4" w:themeColor="accent1"/>
              <w:right w:val="single" w:sz="2" w:space="0" w:color="FFFFFF" w:themeColor="background1"/>
            </w:tcBorders>
          </w:tcPr>
          <w:p w14:paraId="0F3FB470" w14:textId="77777777" w:rsidR="006D7F10" w:rsidRPr="00F43BBC" w:rsidRDefault="006D7F10" w:rsidP="00EB30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</w:tr>
      <w:tr w:rsidR="006D7F10" w14:paraId="1EFB2A01" w14:textId="77777777" w:rsidTr="00842282">
        <w:trPr>
          <w:trHeight w:val="1647"/>
        </w:trPr>
        <w:tc>
          <w:tcPr>
            <w:tcW w:w="2813" w:type="dxa"/>
            <w:tcBorders>
              <w:top w:val="single" w:sz="2" w:space="0" w:color="4472C4" w:themeColor="accent1"/>
              <w:left w:val="single" w:sz="2" w:space="0" w:color="FFFFFF" w:themeColor="background1"/>
              <w:bottom w:val="single" w:sz="2" w:space="0" w:color="4472C4" w:themeColor="accent1"/>
              <w:right w:val="single" w:sz="2" w:space="0" w:color="4472C4" w:themeColor="accent1"/>
            </w:tcBorders>
          </w:tcPr>
          <w:p w14:paraId="61153C41" w14:textId="77777777" w:rsidR="00842282" w:rsidRPr="00842282" w:rsidRDefault="00A936B8" w:rsidP="00CB6B95">
            <w:pPr>
              <w:pStyle w:val="NormalWeb"/>
              <w:numPr>
                <w:ilvl w:val="0"/>
                <w:numId w:val="9"/>
              </w:numPr>
              <w:ind w:left="0"/>
              <w:rPr>
                <w:sz w:val="20"/>
                <w:szCs w:val="20"/>
              </w:rPr>
            </w:pPr>
            <w:r w:rsidRPr="00CB6B95">
              <w:rPr>
                <w:rFonts w:ascii="VIC" w:hAnsi="VIC"/>
                <w:b/>
                <w:bCs/>
                <w:color w:val="191919"/>
                <w:sz w:val="20"/>
                <w:szCs w:val="20"/>
              </w:rPr>
              <w:t>e</w:t>
            </w:r>
            <w:r w:rsidR="0046385C" w:rsidRPr="00CB6B95">
              <w:rPr>
                <w:rFonts w:ascii="VIC" w:hAnsi="VIC"/>
                <w:b/>
                <w:bCs/>
                <w:color w:val="191919"/>
                <w:sz w:val="20"/>
                <w:szCs w:val="20"/>
              </w:rPr>
              <w:t>) Questions</w:t>
            </w:r>
            <w:r w:rsidR="0046385C" w:rsidRPr="00CB6B95">
              <w:rPr>
                <w:rFonts w:ascii="VIC" w:hAnsi="VIC"/>
                <w:b/>
                <w:bCs/>
                <w:color w:val="191919"/>
                <w:sz w:val="20"/>
                <w:szCs w:val="20"/>
              </w:rPr>
              <w:br/>
            </w:r>
          </w:p>
          <w:p w14:paraId="79E63650" w14:textId="6604CC0F" w:rsidR="006D7F10" w:rsidRPr="00CB6B95" w:rsidRDefault="0046385C" w:rsidP="00CB6B95">
            <w:pPr>
              <w:pStyle w:val="NormalWeb"/>
              <w:numPr>
                <w:ilvl w:val="0"/>
                <w:numId w:val="9"/>
              </w:numPr>
              <w:ind w:left="0"/>
              <w:rPr>
                <w:sz w:val="20"/>
                <w:szCs w:val="20"/>
              </w:rPr>
            </w:pPr>
            <w:r w:rsidRPr="007A11CF">
              <w:rPr>
                <w:rFonts w:ascii="VIC" w:hAnsi="VIC"/>
                <w:i/>
                <w:iCs/>
                <w:color w:val="191919"/>
                <w:sz w:val="20"/>
                <w:szCs w:val="20"/>
              </w:rPr>
              <w:t>What questions or thought do you have after the observation?</w:t>
            </w:r>
          </w:p>
        </w:tc>
        <w:tc>
          <w:tcPr>
            <w:tcW w:w="6595" w:type="dxa"/>
            <w:gridSpan w:val="2"/>
            <w:tcBorders>
              <w:top w:val="single" w:sz="2" w:space="0" w:color="4472C4" w:themeColor="accent1"/>
              <w:left w:val="single" w:sz="2" w:space="0" w:color="4472C4" w:themeColor="accent1"/>
              <w:bottom w:val="single" w:sz="2" w:space="0" w:color="4472C4" w:themeColor="accent1"/>
              <w:right w:val="single" w:sz="2" w:space="0" w:color="FFFFFF" w:themeColor="background1"/>
            </w:tcBorders>
          </w:tcPr>
          <w:p w14:paraId="0FBE9F8A" w14:textId="77777777" w:rsidR="006D7F10" w:rsidRPr="00F43BBC" w:rsidRDefault="006D7F10" w:rsidP="00EB30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</w:tr>
      <w:tr w:rsidR="000704CF" w14:paraId="19F34236" w14:textId="77777777" w:rsidTr="00842282">
        <w:trPr>
          <w:trHeight w:val="1647"/>
        </w:trPr>
        <w:tc>
          <w:tcPr>
            <w:tcW w:w="2813" w:type="dxa"/>
            <w:tcBorders>
              <w:top w:val="single" w:sz="2" w:space="0" w:color="4472C4" w:themeColor="accent1"/>
              <w:left w:val="single" w:sz="2" w:space="0" w:color="FFFFFF" w:themeColor="background1"/>
              <w:bottom w:val="single" w:sz="2" w:space="0" w:color="4472C4" w:themeColor="accent1"/>
              <w:right w:val="single" w:sz="2" w:space="0" w:color="4472C4" w:themeColor="accent1"/>
            </w:tcBorders>
          </w:tcPr>
          <w:p w14:paraId="7B9D7DCE" w14:textId="77777777" w:rsidR="00842282" w:rsidRPr="00842282" w:rsidRDefault="000704CF" w:rsidP="00CB6B95">
            <w:pPr>
              <w:pStyle w:val="NormalWeb"/>
              <w:numPr>
                <w:ilvl w:val="0"/>
                <w:numId w:val="9"/>
              </w:numPr>
              <w:ind w:left="0"/>
              <w:rPr>
                <w:rFonts w:ascii="VIC" w:hAnsi="VIC"/>
                <w:b/>
                <w:bCs/>
                <w:color w:val="FFFFFF"/>
                <w:sz w:val="20"/>
                <w:szCs w:val="20"/>
              </w:rPr>
            </w:pPr>
            <w:r w:rsidRPr="00842282">
              <w:rPr>
                <w:rFonts w:ascii="VIC" w:hAnsi="VIC"/>
                <w:b/>
                <w:bCs/>
                <w:color w:val="0070C0"/>
                <w:sz w:val="22"/>
                <w:szCs w:val="22"/>
              </w:rPr>
              <w:t>f) Input</w:t>
            </w:r>
            <w:r w:rsidRPr="00842282">
              <w:rPr>
                <w:rFonts w:ascii="VIC" w:hAnsi="VIC"/>
                <w:b/>
                <w:bCs/>
                <w:color w:val="191919"/>
                <w:sz w:val="20"/>
                <w:szCs w:val="20"/>
              </w:rPr>
              <w:br/>
            </w:r>
          </w:p>
          <w:p w14:paraId="1225320C" w14:textId="06B57D88" w:rsidR="000704CF" w:rsidRPr="00CB6B95" w:rsidRDefault="000704CF" w:rsidP="00CB6B95">
            <w:pPr>
              <w:pStyle w:val="NormalWeb"/>
              <w:numPr>
                <w:ilvl w:val="0"/>
                <w:numId w:val="9"/>
              </w:numPr>
              <w:ind w:left="0"/>
              <w:rPr>
                <w:rFonts w:ascii="VIC" w:hAnsi="VIC"/>
                <w:b/>
                <w:bCs/>
                <w:color w:val="FFFFFF"/>
                <w:sz w:val="20"/>
                <w:szCs w:val="20"/>
                <w:highlight w:val="yellow"/>
              </w:rPr>
            </w:pPr>
            <w:r w:rsidRPr="00842282">
              <w:rPr>
                <w:rFonts w:asciiTheme="minorEastAsia" w:eastAsiaTheme="minorEastAsia" w:hAnsiTheme="minorEastAsia" w:hint="eastAsia"/>
                <w:i/>
                <w:iCs/>
                <w:color w:val="0070C0"/>
                <w:sz w:val="20"/>
                <w:szCs w:val="20"/>
                <w:lang w:eastAsia="zh-CN"/>
              </w:rPr>
              <w:t>Mention</w:t>
            </w:r>
            <w:r w:rsidRPr="00842282">
              <w:rPr>
                <w:rFonts w:ascii="VIC" w:hAnsi="VIC"/>
                <w:i/>
                <w:iCs/>
                <w:color w:val="0070C0"/>
                <w:sz w:val="20"/>
                <w:szCs w:val="20"/>
              </w:rPr>
              <w:t xml:space="preserve"> a particular problem during the </w:t>
            </w:r>
            <w:r w:rsidR="00CB6B95" w:rsidRPr="00842282">
              <w:rPr>
                <w:rFonts w:ascii="VIC" w:hAnsi="VIC"/>
                <w:i/>
                <w:iCs/>
                <w:color w:val="0070C0"/>
                <w:sz w:val="20"/>
                <w:szCs w:val="20"/>
              </w:rPr>
              <w:t>video’s</w:t>
            </w:r>
            <w:r w:rsidRPr="00842282">
              <w:rPr>
                <w:rFonts w:ascii="VIC" w:hAnsi="VIC"/>
                <w:i/>
                <w:iCs/>
                <w:color w:val="0070C0"/>
                <w:sz w:val="20"/>
                <w:szCs w:val="20"/>
              </w:rPr>
              <w:t xml:space="preserve"> observation, give out your suggestion by explaining</w:t>
            </w:r>
            <w:r w:rsidR="00B64E3D" w:rsidRPr="00842282">
              <w:rPr>
                <w:rFonts w:ascii="VIC" w:hAnsi="VIC"/>
                <w:i/>
                <w:iCs/>
                <w:color w:val="0070C0"/>
                <w:sz w:val="20"/>
                <w:szCs w:val="20"/>
              </w:rPr>
              <w:t xml:space="preserve"> what you will do to improve that.</w:t>
            </w:r>
          </w:p>
        </w:tc>
        <w:tc>
          <w:tcPr>
            <w:tcW w:w="6595" w:type="dxa"/>
            <w:gridSpan w:val="2"/>
            <w:tcBorders>
              <w:top w:val="single" w:sz="2" w:space="0" w:color="4472C4" w:themeColor="accent1"/>
              <w:left w:val="single" w:sz="2" w:space="0" w:color="4472C4" w:themeColor="accent1"/>
              <w:bottom w:val="single" w:sz="2" w:space="0" w:color="4472C4" w:themeColor="accent1"/>
              <w:right w:val="single" w:sz="2" w:space="0" w:color="FFFFFF" w:themeColor="background1"/>
            </w:tcBorders>
          </w:tcPr>
          <w:p w14:paraId="37FDAD6F" w14:textId="77777777" w:rsidR="000704CF" w:rsidRPr="00F43BBC" w:rsidRDefault="000704CF" w:rsidP="00EB30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</w:tr>
    </w:tbl>
    <w:p w14:paraId="6E0BB7B3" w14:textId="6D9ABA06" w:rsidR="001D11F9" w:rsidRDefault="001D11F9" w:rsidP="004D1845">
      <w:pPr>
        <w:spacing w:before="100" w:beforeAutospacing="1" w:after="100" w:afterAutospacing="1"/>
      </w:pPr>
    </w:p>
    <w:sectPr w:rsidR="001D11F9" w:rsidSect="00842282">
      <w:headerReference w:type="default" r:id="rId7"/>
      <w:footerReference w:type="even" r:id="rId8"/>
      <w:footerReference w:type="default" r:id="rId9"/>
      <w:pgSz w:w="11900" w:h="16840"/>
      <w:pgMar w:top="720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54893" w14:textId="77777777" w:rsidR="006E0737" w:rsidRDefault="006E0737" w:rsidP="006D7F10">
      <w:r>
        <w:separator/>
      </w:r>
    </w:p>
  </w:endnote>
  <w:endnote w:type="continuationSeparator" w:id="0">
    <w:p w14:paraId="1EE8E2CE" w14:textId="77777777" w:rsidR="006E0737" w:rsidRDefault="006E0737" w:rsidP="006D7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IC">
    <w:altName w:val="Cambria"/>
    <w:charset w:val="00"/>
    <w:family w:val="roma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9177560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519FEE4" w14:textId="55FE5F1E" w:rsidR="006D7F10" w:rsidRDefault="006D7F10" w:rsidP="006D7F10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D2892BF" w14:textId="77777777" w:rsidR="006D7F10" w:rsidRDefault="006D7F10" w:rsidP="006D7F10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7669674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78926DB" w14:textId="31C1803F" w:rsidR="006D7F10" w:rsidRDefault="006D7F10" w:rsidP="002C223D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6BB8582" w14:textId="3E62F9E9" w:rsidR="006D7F10" w:rsidRDefault="006D7F10" w:rsidP="006D7F10">
    <w:pPr>
      <w:pStyle w:val="Footer"/>
      <w:ind w:right="360" w:firstLine="360"/>
    </w:pPr>
    <w:r>
      <w:rPr>
        <w:noProof/>
        <w:lang w:eastAsia="zh-CN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761A233A" wp14:editId="394FECE7">
              <wp:simplePos x="0" y="0"/>
              <wp:positionH relativeFrom="page">
                <wp:posOffset>1385455</wp:posOffset>
              </wp:positionH>
              <wp:positionV relativeFrom="bottomMargin">
                <wp:posOffset>242742</wp:posOffset>
              </wp:positionV>
              <wp:extent cx="6172200" cy="347923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347923"/>
                        <a:chOff x="0" y="-73603"/>
                        <a:chExt cx="6172200" cy="347923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-73603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24B8E2" w14:textId="63A9842F" w:rsidR="006D7F10" w:rsidRDefault="003E43EA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4472C4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6D7F10">
                                  <w:rPr>
                                    <w:caps/>
                                    <w:color w:val="4472C4" w:themeColor="accent1"/>
                                    <w:sz w:val="20"/>
                                    <w:szCs w:val="20"/>
                                  </w:rPr>
                                  <w:t>Peer observation report template</w:t>
                                </w:r>
                              </w:sdtContent>
                            </w:sdt>
                            <w:r w:rsidR="006D7F10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463419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61A233A" id="Group 164" o:spid="_x0000_s1026" style="position:absolute;left:0;text-align:left;margin-left:109.1pt;margin-top:19.1pt;width:486pt;height:27.4pt;z-index:251664384;mso-position-horizontal-relative:page;mso-position-vertical-relative:bottom-margin-area;mso-height-relative:margin" coordorigin=",-736" coordsize="61722,3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-736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0324B8E2" w14:textId="63A9842F" w:rsidR="006D7F10" w:rsidRDefault="006E0737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sdt>
                        <w:sdtPr>
                          <w:rPr>
                            <w:caps/>
                            <w:color w:val="4472C4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6D7F10">
                            <w:rPr>
                              <w:caps/>
                              <w:color w:val="4472C4" w:themeColor="accent1"/>
                              <w:sz w:val="20"/>
                              <w:szCs w:val="20"/>
                            </w:rPr>
                            <w:t>Peer observation report template</w:t>
                          </w:r>
                        </w:sdtContent>
                      </w:sdt>
                      <w:r w:rsidR="006D7F10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463419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A7B8A" w14:textId="77777777" w:rsidR="006E0737" w:rsidRDefault="006E0737" w:rsidP="006D7F10">
      <w:r>
        <w:separator/>
      </w:r>
    </w:p>
  </w:footnote>
  <w:footnote w:type="continuationSeparator" w:id="0">
    <w:p w14:paraId="77B93DBA" w14:textId="77777777" w:rsidR="006E0737" w:rsidRDefault="006E0737" w:rsidP="006D7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593F5" w14:textId="510CF9F5" w:rsidR="006D7F10" w:rsidRDefault="004C0AAB">
    <w:pPr>
      <w:pStyle w:val="Header"/>
    </w:pPr>
    <w:r>
      <w:rPr>
        <w:noProof/>
      </w:rPr>
      <w:drawing>
        <wp:inline distT="0" distB="0" distL="0" distR="0" wp14:anchorId="79DE156D" wp14:editId="3DDE8D36">
          <wp:extent cx="1773741" cy="4876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631" cy="5005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D7F10">
      <w:rPr>
        <w:noProof/>
      </w:rPr>
      <w:drawing>
        <wp:anchor distT="0" distB="0" distL="114300" distR="114300" simplePos="0" relativeHeight="251662336" behindDoc="0" locked="0" layoutInCell="1" allowOverlap="1" wp14:anchorId="60C69641" wp14:editId="5F97BA6A">
          <wp:simplePos x="0" y="0"/>
          <wp:positionH relativeFrom="column">
            <wp:posOffset>6013969</wp:posOffset>
          </wp:positionH>
          <wp:positionV relativeFrom="paragraph">
            <wp:posOffset>-573868</wp:posOffset>
          </wp:positionV>
          <wp:extent cx="869909" cy="869909"/>
          <wp:effectExtent l="0" t="38100" r="32385" b="108585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3RealMates cropped transparent-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0221492">
                    <a:off x="0" y="0"/>
                    <a:ext cx="869909" cy="8699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7F10">
      <w:rPr>
        <w:noProof/>
      </w:rPr>
      <w:drawing>
        <wp:anchor distT="0" distB="0" distL="114300" distR="114300" simplePos="0" relativeHeight="251658240" behindDoc="0" locked="0" layoutInCell="1" allowOverlap="1" wp14:anchorId="4A7D6FD3" wp14:editId="7FA3A6A6">
          <wp:simplePos x="0" y="0"/>
          <wp:positionH relativeFrom="column">
            <wp:posOffset>4523221</wp:posOffset>
          </wp:positionH>
          <wp:positionV relativeFrom="paragraph">
            <wp:posOffset>-919366</wp:posOffset>
          </wp:positionV>
          <wp:extent cx="1791855" cy="1791855"/>
          <wp:effectExtent l="203200" t="0" r="0" b="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3RealMates cropped transparent-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386118">
                    <a:off x="0" y="0"/>
                    <a:ext cx="1791855" cy="1791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7F10">
      <w:rPr>
        <w:noProof/>
      </w:rPr>
      <w:drawing>
        <wp:anchor distT="0" distB="0" distL="114300" distR="114300" simplePos="0" relativeHeight="251660288" behindDoc="0" locked="0" layoutInCell="1" allowOverlap="1" wp14:anchorId="7E2C15D7" wp14:editId="285C6B13">
          <wp:simplePos x="0" y="0"/>
          <wp:positionH relativeFrom="column">
            <wp:posOffset>3736745</wp:posOffset>
          </wp:positionH>
          <wp:positionV relativeFrom="paragraph">
            <wp:posOffset>-1125855</wp:posOffset>
          </wp:positionV>
          <wp:extent cx="1258729" cy="1258729"/>
          <wp:effectExtent l="127000" t="0" r="0" b="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3RealMates cropped transparent-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45443">
                    <a:off x="0" y="0"/>
                    <a:ext cx="1258729" cy="12587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E3C71"/>
    <w:multiLevelType w:val="hybridMultilevel"/>
    <w:tmpl w:val="2668B8DC"/>
    <w:lvl w:ilvl="0" w:tplc="56D24A46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413D8"/>
    <w:multiLevelType w:val="hybridMultilevel"/>
    <w:tmpl w:val="2E4475A8"/>
    <w:lvl w:ilvl="0" w:tplc="4E2A2C5A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5699F"/>
    <w:multiLevelType w:val="multilevel"/>
    <w:tmpl w:val="AAC4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DB1AE2"/>
    <w:multiLevelType w:val="hybridMultilevel"/>
    <w:tmpl w:val="BDA269DE"/>
    <w:lvl w:ilvl="0" w:tplc="4E2A2C5A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C3070"/>
    <w:multiLevelType w:val="hybridMultilevel"/>
    <w:tmpl w:val="ADFE8A50"/>
    <w:lvl w:ilvl="0" w:tplc="BA48EB9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bCs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F5C41"/>
    <w:multiLevelType w:val="hybridMultilevel"/>
    <w:tmpl w:val="E236D7EC"/>
    <w:lvl w:ilvl="0" w:tplc="F1CEF73A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E26E6"/>
    <w:multiLevelType w:val="hybridMultilevel"/>
    <w:tmpl w:val="96BC36E2"/>
    <w:lvl w:ilvl="0" w:tplc="4E2A2C5A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A124EA"/>
    <w:multiLevelType w:val="hybridMultilevel"/>
    <w:tmpl w:val="E236D7EC"/>
    <w:lvl w:ilvl="0" w:tplc="F1CEF73A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305510"/>
    <w:multiLevelType w:val="multilevel"/>
    <w:tmpl w:val="361E7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62970408">
    <w:abstractNumId w:val="2"/>
  </w:num>
  <w:num w:numId="2" w16cid:durableId="1700933909">
    <w:abstractNumId w:val="0"/>
  </w:num>
  <w:num w:numId="3" w16cid:durableId="1511527102">
    <w:abstractNumId w:val="5"/>
  </w:num>
  <w:num w:numId="4" w16cid:durableId="149685863">
    <w:abstractNumId w:val="7"/>
  </w:num>
  <w:num w:numId="5" w16cid:durableId="20516566">
    <w:abstractNumId w:val="3"/>
  </w:num>
  <w:num w:numId="6" w16cid:durableId="1799302911">
    <w:abstractNumId w:val="1"/>
  </w:num>
  <w:num w:numId="7" w16cid:durableId="410273171">
    <w:abstractNumId w:val="6"/>
  </w:num>
  <w:num w:numId="8" w16cid:durableId="996228515">
    <w:abstractNumId w:val="4"/>
  </w:num>
  <w:num w:numId="9" w16cid:durableId="3597465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512"/>
    <w:rsid w:val="00055CE6"/>
    <w:rsid w:val="000704CF"/>
    <w:rsid w:val="0008005F"/>
    <w:rsid w:val="001D11F9"/>
    <w:rsid w:val="0023412E"/>
    <w:rsid w:val="003D14A1"/>
    <w:rsid w:val="003E43EA"/>
    <w:rsid w:val="0044503D"/>
    <w:rsid w:val="00463419"/>
    <w:rsid w:val="0046385C"/>
    <w:rsid w:val="004718D4"/>
    <w:rsid w:val="004C0AAB"/>
    <w:rsid w:val="004D1845"/>
    <w:rsid w:val="006632D4"/>
    <w:rsid w:val="006D7F10"/>
    <w:rsid w:val="006E0737"/>
    <w:rsid w:val="007210D1"/>
    <w:rsid w:val="007A11CF"/>
    <w:rsid w:val="007A5512"/>
    <w:rsid w:val="00842282"/>
    <w:rsid w:val="008B152D"/>
    <w:rsid w:val="00934AAA"/>
    <w:rsid w:val="00A0355C"/>
    <w:rsid w:val="00A65984"/>
    <w:rsid w:val="00A936B8"/>
    <w:rsid w:val="00B51203"/>
    <w:rsid w:val="00B64E3D"/>
    <w:rsid w:val="00B769C3"/>
    <w:rsid w:val="00CB6B95"/>
    <w:rsid w:val="00D96A6F"/>
    <w:rsid w:val="00E65CA9"/>
    <w:rsid w:val="00F43BBC"/>
    <w:rsid w:val="00FE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36A3603"/>
  <w15:chartTrackingRefBased/>
  <w15:docId w15:val="{40593AB6-A180-3D4C-916E-CB5843440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A551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39"/>
    <w:rsid w:val="007A5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55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7F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7F10"/>
  </w:style>
  <w:style w:type="paragraph" w:styleId="Footer">
    <w:name w:val="footer"/>
    <w:basedOn w:val="Normal"/>
    <w:link w:val="FooterChar"/>
    <w:uiPriority w:val="99"/>
    <w:unhideWhenUsed/>
    <w:rsid w:val="006D7F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7F10"/>
  </w:style>
  <w:style w:type="character" w:styleId="PageNumber">
    <w:name w:val="page number"/>
    <w:basedOn w:val="DefaultParagraphFont"/>
    <w:uiPriority w:val="99"/>
    <w:semiHidden/>
    <w:unhideWhenUsed/>
    <w:rsid w:val="006D7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8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3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8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97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34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53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5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13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29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7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90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1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08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67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36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2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11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6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80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53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8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2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64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7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0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8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83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Peer observation report template</vt:lpstr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Peer observation report template</dc:title>
  <dc:subject/>
  <dc:creator>Microsoft Office User</dc:creator>
  <cp:keywords/>
  <dc:description/>
  <cp:lastModifiedBy>real teachers</cp:lastModifiedBy>
  <cp:revision>13</cp:revision>
  <dcterms:created xsi:type="dcterms:W3CDTF">2020-05-13T08:30:00Z</dcterms:created>
  <dcterms:modified xsi:type="dcterms:W3CDTF">2022-11-13T01:56:00Z</dcterms:modified>
</cp:coreProperties>
</file>